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  <w:t>合肥经济学院应聘登记表</w:t>
      </w:r>
    </w:p>
    <w:tbl>
      <w:tblPr>
        <w:tblStyle w:val="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44"/>
        <w:gridCol w:w="1511"/>
        <w:gridCol w:w="1009"/>
        <w:gridCol w:w="1316"/>
        <w:gridCol w:w="1204"/>
        <w:gridCol w:w="1556"/>
        <w:gridCol w:w="16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    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性   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籍   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婚    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毕业学校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 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学历学位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毕业时间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职　　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手机号码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联系地址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电子邮箱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健康状况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景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硕士：毕业学校：                专业：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博士：毕业学校：                专业：  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工作实践经历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论文成果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自我评价</w:t>
            </w:r>
          </w:p>
        </w:tc>
        <w:tc>
          <w:tcPr>
            <w:tcW w:w="864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36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  <w:tc>
          <w:tcPr>
            <w:tcW w:w="8640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default" w:ascii="仿宋_GB2312" w:hAnsi="仿宋_GB2312" w:eastAsia="仿宋_GB2312" w:cs="仿宋_GB2312"/>
          <w:b w:val="0"/>
          <w:bCs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合肥经济学院实践中心工作人员招聘计划表</w:t>
      </w:r>
    </w:p>
    <w:p/>
    <w:tbl>
      <w:tblPr>
        <w:tblStyle w:val="5"/>
        <w:tblW w:w="13830" w:type="dxa"/>
        <w:tblInd w:w="-4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50"/>
        <w:gridCol w:w="2295"/>
        <w:gridCol w:w="7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电子电器技术员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电子电器及自动控制相关专业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本科（有工作经验者优先）</w:t>
            </w:r>
            <w:bookmarkStart w:id="0" w:name="_GoBack"/>
            <w:bookmarkEnd w:id="0"/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1、电子电气工程等相关专业，具备电气、自动控制相关知识，熟悉电气标准。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2、能够独立检测和排除数、模电；单片机等实验设备简单故障。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3、有较强的责任心、沟通能力、善于学习；动手能力强。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有职业技能证书者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可放宽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网络安全员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本科（有工作经验者优先）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1、网络安全、网络工程等相关专业，具有一定的计算机网络管理技能。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具备主流操作系统运维经验，熟练解决linux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Windows 等</w:t>
            </w:r>
            <w:r>
              <w:rPr>
                <w:rFonts w:ascii="宋体" w:hAnsi="宋体" w:eastAsia="宋体" w:cs="宋体"/>
                <w:sz w:val="22"/>
                <w:szCs w:val="22"/>
              </w:rPr>
              <w:t>系统各类运维问题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熟悉主流防火墙、堡垒机、WAF等安全产品的使用配置。具备解决相关问题能力。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熟悉主流的网络技术和主流厂商的网络、安全等产品，精通路由交换及安全技术，具有较强的架构设计及文档编写能力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4、熟悉PC机硬件维护，各种网络设备基本维护；对服务器、防火墙等能够熟练操作及维护，具备故障诊断和处理能力。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机房管理人员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计算机相关专业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，熟悉计算机软硬件系统及一般故障的检测排除，具有一定的计算机网络知识。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熟悉操作系统、常用计算机软件的安装、使用及维护，会使用常见服务器系统，如WEB、FTP等；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3、具备较强的工作责任感和团队合作精神，良好的教学服务意识。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96AA3"/>
    <w:multiLevelType w:val="singleLevel"/>
    <w:tmpl w:val="80B96A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NTE1NjYxNDdhNzJjYTYxNTU5NTVjZTljNTliMTYifQ=="/>
  </w:docVars>
  <w:rsids>
    <w:rsidRoot w:val="11227A99"/>
    <w:rsid w:val="0B386398"/>
    <w:rsid w:val="0B4E2957"/>
    <w:rsid w:val="0E292594"/>
    <w:rsid w:val="111331E7"/>
    <w:rsid w:val="11227A99"/>
    <w:rsid w:val="13473069"/>
    <w:rsid w:val="1BF65BDF"/>
    <w:rsid w:val="275859A0"/>
    <w:rsid w:val="2F5F5E2F"/>
    <w:rsid w:val="37716CBE"/>
    <w:rsid w:val="3E250F8B"/>
    <w:rsid w:val="3E322F4F"/>
    <w:rsid w:val="3F287B21"/>
    <w:rsid w:val="46114800"/>
    <w:rsid w:val="4B5C17BA"/>
    <w:rsid w:val="4BDD606A"/>
    <w:rsid w:val="50F25C6E"/>
    <w:rsid w:val="52B30221"/>
    <w:rsid w:val="59C979F0"/>
    <w:rsid w:val="5A03107C"/>
    <w:rsid w:val="5A360FAE"/>
    <w:rsid w:val="5BDC6254"/>
    <w:rsid w:val="61F36DE8"/>
    <w:rsid w:val="669051F0"/>
    <w:rsid w:val="66D6776C"/>
    <w:rsid w:val="68322609"/>
    <w:rsid w:val="6C5351CA"/>
    <w:rsid w:val="6E340BBC"/>
    <w:rsid w:val="7BCE165F"/>
    <w:rsid w:val="7D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2633</Words>
  <Characters>2725</Characters>
  <Lines>0</Lines>
  <Paragraphs>0</Paragraphs>
  <TotalTime>16</TotalTime>
  <ScaleCrop>false</ScaleCrop>
  <LinksUpToDate>false</LinksUpToDate>
  <CharactersWithSpaces>2964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2023-03-28T06:33:00Z</dcterms:created>
  <dc:creator>Administrator</dc:creator>
  <cp:lastModifiedBy>王玮</cp:lastModifiedBy>
  <cp:lastPrinted>2023-07-06T02:19:00Z</cp:lastPrinted>
  <dcterms:modified xsi:type="dcterms:W3CDTF">2023-10-18T07:38:41Z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34D11811E7544E3AA361B9ECEAF32092_13</vt:lpwstr>
  </property>
</Properties>
</file>